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679" w:rsidRDefault="00C31679" w:rsidP="00C3167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         </w:t>
      </w:r>
    </w:p>
    <w:p w:rsidR="00C31679" w:rsidRDefault="00C31679" w:rsidP="00C31679">
      <w:pPr>
        <w:rPr>
          <w:rFonts w:asciiTheme="minorHAnsi" w:eastAsia="Batang" w:hAnsiTheme="minorHAnsi" w:cstheme="minorHAnsi"/>
          <w:b/>
        </w:rPr>
      </w:pPr>
    </w:p>
    <w:p w:rsidR="00C31679" w:rsidRDefault="00C31679" w:rsidP="00C31679">
      <w:pPr>
        <w:rPr>
          <w:rFonts w:asciiTheme="minorHAnsi" w:eastAsia="Batang" w:hAnsiTheme="minorHAnsi" w:cstheme="minorHAnsi"/>
          <w:b/>
        </w:rPr>
      </w:pPr>
    </w:p>
    <w:p w:rsidR="00C31679" w:rsidRDefault="00C31679" w:rsidP="00C31679">
      <w:pPr>
        <w:pStyle w:val="Nagwek2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Załącznik nr 6 do SIWZ ZP-01/2012</w:t>
      </w:r>
    </w:p>
    <w:p w:rsidR="00C31679" w:rsidRDefault="00C31679" w:rsidP="00C31679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.......................................                               </w:t>
      </w:r>
    </w:p>
    <w:p w:rsidR="00C31679" w:rsidRDefault="00C31679" w:rsidP="00C31679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pieczęć wykonawcy</w:t>
      </w:r>
    </w:p>
    <w:p w:rsidR="00C31679" w:rsidRDefault="00C31679" w:rsidP="00C31679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z nazwą i adresem </w:t>
      </w:r>
    </w:p>
    <w:p w:rsidR="00C31679" w:rsidRDefault="00C31679" w:rsidP="00C31679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C31679" w:rsidRDefault="00C31679" w:rsidP="00C31679">
      <w:pPr>
        <w:pStyle w:val="Nagwek1"/>
        <w:spacing w:line="36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O Ś W I A D C Z E N I E</w:t>
      </w:r>
    </w:p>
    <w:p w:rsidR="00C31679" w:rsidRDefault="00C31679" w:rsidP="00C31679">
      <w:pPr>
        <w:spacing w:line="36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O BRAKU PODSTAW DO WYKLUCZENIA WYKONAWCY ZGODNIE Z ART. 24 UST. 1</w:t>
      </w:r>
    </w:p>
    <w:p w:rsidR="00C31679" w:rsidRDefault="00C31679" w:rsidP="00C31679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ustawy z dnia 29 stycznia 2004 r. Prawo zamówień</w:t>
      </w:r>
      <w:r>
        <w:rPr>
          <w:rFonts w:asciiTheme="minorHAnsi" w:hAnsiTheme="minorHAnsi" w:cstheme="minorHAnsi"/>
          <w:b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 xml:space="preserve">publicznych </w:t>
      </w:r>
    </w:p>
    <w:p w:rsidR="00C31679" w:rsidRDefault="00C31679" w:rsidP="00C31679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color w:val="000000"/>
          <w:sz w:val="26"/>
          <w:szCs w:val="26"/>
        </w:rPr>
        <w:t>(</w:t>
      </w:r>
      <w:proofErr w:type="spellStart"/>
      <w:r>
        <w:rPr>
          <w:rFonts w:asciiTheme="minorHAnsi" w:hAnsiTheme="minorHAnsi" w:cstheme="minorHAnsi"/>
          <w:color w:val="000000"/>
          <w:sz w:val="26"/>
          <w:szCs w:val="26"/>
        </w:rPr>
        <w:t>t.j</w:t>
      </w:r>
      <w:proofErr w:type="spellEnd"/>
      <w:r>
        <w:rPr>
          <w:rFonts w:asciiTheme="minorHAnsi" w:hAnsiTheme="minorHAnsi" w:cstheme="minorHAnsi"/>
          <w:color w:val="000000"/>
          <w:sz w:val="26"/>
          <w:szCs w:val="26"/>
        </w:rPr>
        <w:t>. Dz. U. z 2010 r. Nr 113, poz. 759 ze zm.).</w:t>
      </w:r>
    </w:p>
    <w:p w:rsidR="00C31679" w:rsidRPr="005C17B3" w:rsidRDefault="00C31679" w:rsidP="00C31679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:rsidR="00C31679" w:rsidRDefault="00C31679" w:rsidP="00C31679">
      <w:pPr>
        <w:pStyle w:val="Nagwek5"/>
        <w:spacing w:before="0" w:line="360" w:lineRule="auto"/>
        <w:jc w:val="both"/>
        <w:rPr>
          <w:rFonts w:ascii="Calibri" w:hAnsi="Calibri" w:cs="Calibri"/>
          <w:b/>
          <w:color w:val="auto"/>
        </w:rPr>
      </w:pPr>
      <w:r w:rsidRPr="005C17B3">
        <w:rPr>
          <w:rFonts w:asciiTheme="minorHAnsi" w:hAnsiTheme="minorHAnsi" w:cstheme="minorHAnsi"/>
          <w:color w:val="auto"/>
        </w:rPr>
        <w:t xml:space="preserve">Składając ofertę w postępowaniu o udzielenie zamówienia publicznego nr ZP-01/2012 </w:t>
      </w:r>
      <w:r w:rsidRPr="005C17B3">
        <w:rPr>
          <w:rFonts w:ascii="Calibri" w:hAnsi="Calibri" w:cs="Calibri"/>
          <w:b/>
          <w:color w:val="auto"/>
        </w:rPr>
        <w:t>na zakup i montaż kolektorów dla Centrum Rehabilitacyjno-Edukacyjnego reali</w:t>
      </w:r>
      <w:r>
        <w:rPr>
          <w:rFonts w:ascii="Calibri" w:hAnsi="Calibri" w:cs="Calibri"/>
          <w:b/>
          <w:color w:val="auto"/>
        </w:rPr>
        <w:t>zowanego w ramach projektu pod nazwą „Wykorzystanie odnawialnych źródeł energii – zakup i montaż kolektorów dla Centrum Rehabilitacyjno-Edukacyjnego”</w:t>
      </w:r>
    </w:p>
    <w:p w:rsidR="00C31679" w:rsidRDefault="00C31679" w:rsidP="00C31679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prowadzonym w trybie przetargu nieograniczonego w imieniu swoim i reprezentowanego przez nas wykonawcy oświadczamy, że </w:t>
      </w:r>
      <w:r>
        <w:rPr>
          <w:rFonts w:asciiTheme="minorHAnsi" w:hAnsiTheme="minorHAnsi" w:cstheme="minorHAnsi"/>
          <w:u w:val="single"/>
        </w:rPr>
        <w:t>nie podlegamy wykluczeniu</w:t>
      </w:r>
      <w:r>
        <w:rPr>
          <w:rFonts w:asciiTheme="minorHAnsi" w:hAnsiTheme="minorHAnsi" w:cstheme="minorHAnsi"/>
        </w:rPr>
        <w:t xml:space="preserve"> z postępowania o udzielenie zamówienia publicznego na podstawie art. 24 ust. 1 ustawy Prawo zamówień publicznych.</w:t>
      </w:r>
    </w:p>
    <w:p w:rsidR="00C31679" w:rsidRDefault="00C31679" w:rsidP="00C31679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C31679" w:rsidRDefault="00C31679" w:rsidP="00C31679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C31679" w:rsidRDefault="00C31679" w:rsidP="00C31679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31679" w:rsidRDefault="00C31679" w:rsidP="00C31679">
      <w:pPr>
        <w:pStyle w:val="Tekstpodstawowy"/>
        <w:spacing w:line="360" w:lineRule="auto"/>
        <w:jc w:val="both"/>
        <w:rPr>
          <w:rFonts w:asciiTheme="minorHAnsi" w:hAnsiTheme="minorHAnsi" w:cstheme="minorHAnsi"/>
          <w:b w:val="0"/>
          <w:sz w:val="20"/>
        </w:rPr>
      </w:pPr>
    </w:p>
    <w:p w:rsidR="00C31679" w:rsidRDefault="00C31679" w:rsidP="00C31679">
      <w:pPr>
        <w:pStyle w:val="Tekstpodstawowy"/>
        <w:spacing w:line="360" w:lineRule="auto"/>
        <w:jc w:val="both"/>
        <w:rPr>
          <w:rFonts w:asciiTheme="minorHAnsi" w:hAnsiTheme="minorHAnsi" w:cstheme="minorHAnsi"/>
          <w:b w:val="0"/>
          <w:sz w:val="20"/>
        </w:rPr>
      </w:pPr>
      <w:r>
        <w:rPr>
          <w:rFonts w:asciiTheme="minorHAnsi" w:hAnsiTheme="minorHAnsi" w:cstheme="minorHAnsi"/>
          <w:b w:val="0"/>
          <w:sz w:val="20"/>
        </w:rPr>
        <w:t xml:space="preserve"> Miejscowość .....................................dnia......................... 2012 r.</w:t>
      </w:r>
    </w:p>
    <w:p w:rsidR="00C31679" w:rsidRDefault="00C31679" w:rsidP="00C31679">
      <w:pPr>
        <w:pStyle w:val="Tekstpodstawowy"/>
        <w:spacing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31679" w:rsidRDefault="00C31679" w:rsidP="00C31679">
      <w:pPr>
        <w:widowControl w:val="0"/>
        <w:autoSpaceDE w:val="0"/>
        <w:autoSpaceDN w:val="0"/>
        <w:adjustRightInd w:val="0"/>
        <w:spacing w:line="360" w:lineRule="auto"/>
        <w:ind w:left="283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         ……….………………………………………………..                    </w:t>
      </w:r>
    </w:p>
    <w:p w:rsidR="00C31679" w:rsidRDefault="00C31679" w:rsidP="00C31679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podpisy i pieczęcie osób uprawnionych  </w:t>
      </w:r>
    </w:p>
    <w:p w:rsidR="00C31679" w:rsidRDefault="00C31679" w:rsidP="00C31679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sz w:val="20"/>
          <w:szCs w:val="20"/>
          <w:vertAlign w:val="superscript"/>
        </w:rPr>
      </w:pPr>
      <w:r>
        <w:rPr>
          <w:rFonts w:asciiTheme="minorHAnsi" w:hAnsiTheme="minorHAnsi" w:cstheme="minorHAnsi"/>
          <w:sz w:val="20"/>
          <w:szCs w:val="20"/>
        </w:rPr>
        <w:t xml:space="preserve">do składania oświadczeń woli  w imieniu Wykonawcy </w:t>
      </w:r>
    </w:p>
    <w:p w:rsidR="00C31679" w:rsidRDefault="00C31679" w:rsidP="00C31679">
      <w:pPr>
        <w:pStyle w:val="Nagwek2"/>
        <w:jc w:val="right"/>
        <w:rPr>
          <w:rFonts w:asciiTheme="minorHAnsi" w:hAnsiTheme="minorHAnsi" w:cstheme="minorHAnsi"/>
        </w:rPr>
      </w:pPr>
    </w:p>
    <w:p w:rsidR="00C31679" w:rsidRDefault="00C31679" w:rsidP="00C31679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</w:p>
    <w:p w:rsidR="00C16777" w:rsidRDefault="003D1D32" w:rsidP="00C167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C16777" w:rsidRPr="00C16777">
        <w:rPr>
          <w:rFonts w:ascii="Arial" w:hAnsi="Arial" w:cs="Arial"/>
          <w:sz w:val="28"/>
          <w:szCs w:val="28"/>
        </w:rPr>
        <w:t xml:space="preserve">  </w:t>
      </w:r>
    </w:p>
    <w:sectPr w:rsidR="00C16777" w:rsidSect="00FA23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777" w:rsidRDefault="00C16777" w:rsidP="00C16777">
      <w:r>
        <w:separator/>
      </w:r>
    </w:p>
  </w:endnote>
  <w:endnote w:type="continuationSeparator" w:id="0">
    <w:p w:rsidR="00C16777" w:rsidRDefault="00C16777" w:rsidP="00C16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777" w:rsidRDefault="00C16777" w:rsidP="00C16777">
      <w:r>
        <w:separator/>
      </w:r>
    </w:p>
  </w:footnote>
  <w:footnote w:type="continuationSeparator" w:id="0">
    <w:p w:rsidR="00C16777" w:rsidRDefault="00C16777" w:rsidP="00C16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43" w:type="dxa"/>
      <w:jc w:val="center"/>
      <w:tblInd w:w="1221" w:type="dxa"/>
      <w:tblLook w:val="01E0" w:firstRow="1" w:lastRow="1" w:firstColumn="1" w:lastColumn="1" w:noHBand="0" w:noVBand="0"/>
    </w:tblPr>
    <w:tblGrid>
      <w:gridCol w:w="3259"/>
      <w:gridCol w:w="1742"/>
      <w:gridCol w:w="2232"/>
      <w:gridCol w:w="3010"/>
    </w:tblGrid>
    <w:tr w:rsidR="00C16777" w:rsidRPr="00B1433D" w:rsidTr="001A53AB">
      <w:trPr>
        <w:cantSplit/>
        <w:trHeight w:val="399"/>
        <w:jc w:val="center"/>
      </w:trPr>
      <w:tc>
        <w:tcPr>
          <w:tcW w:w="3259" w:type="dxa"/>
          <w:vAlign w:val="center"/>
        </w:tcPr>
        <w:p w:rsidR="00C16777" w:rsidRPr="00B1433D" w:rsidRDefault="00C16777" w:rsidP="001A53AB">
          <w:pPr>
            <w:rPr>
              <w:lang w:val="en-GB"/>
            </w:rPr>
          </w:pPr>
          <w:r>
            <w:rPr>
              <w:rFonts w:ascii="Calibri" w:hAnsi="Calibri"/>
              <w:noProof/>
            </w:rPr>
            <w:drawing>
              <wp:inline distT="0" distB="0" distL="0" distR="0" wp14:anchorId="1CC9605D" wp14:editId="74829551">
                <wp:extent cx="1790700" cy="485775"/>
                <wp:effectExtent l="0" t="0" r="0" b="9525"/>
                <wp:docPr id="1" name="Obraz 1" descr="Ĕ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Ĕ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42" w:type="dxa"/>
          <w:vAlign w:val="center"/>
        </w:tcPr>
        <w:p w:rsidR="00C16777" w:rsidRPr="00B1433D" w:rsidRDefault="00C16777" w:rsidP="001A53AB">
          <w:pPr>
            <w:jc w:val="right"/>
            <w:rPr>
              <w:lang w:val="en-GB"/>
            </w:rPr>
          </w:pPr>
          <w:r>
            <w:rPr>
              <w:rFonts w:ascii="Calibri" w:hAnsi="Calibri"/>
              <w:noProof/>
            </w:rPr>
            <w:drawing>
              <wp:inline distT="0" distB="0" distL="0" distR="0" wp14:anchorId="50A733D8" wp14:editId="397CC334">
                <wp:extent cx="333375" cy="342900"/>
                <wp:effectExtent l="0" t="0" r="9525" b="0"/>
                <wp:docPr id="2" name="Obraz 2" descr="logo województw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województw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2" w:type="dxa"/>
          <w:vAlign w:val="center"/>
        </w:tcPr>
        <w:p w:rsidR="00C16777" w:rsidRPr="00B1433D" w:rsidRDefault="00C16777" w:rsidP="001A53AB">
          <w:pPr>
            <w:jc w:val="center"/>
            <w:rPr>
              <w:lang w:val="en-GB"/>
            </w:rPr>
          </w:pPr>
          <w:r>
            <w:rPr>
              <w:rFonts w:ascii="Calibri" w:hAnsi="Calibri"/>
              <w:noProof/>
            </w:rPr>
            <w:drawing>
              <wp:inline distT="0" distB="0" distL="0" distR="0" wp14:anchorId="025984A6" wp14:editId="3F429737">
                <wp:extent cx="333375" cy="333375"/>
                <wp:effectExtent l="0" t="0" r="9525" b="9525"/>
                <wp:docPr id="3" name="Obraz 3" descr="wf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wf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10" w:type="dxa"/>
          <w:vAlign w:val="center"/>
        </w:tcPr>
        <w:p w:rsidR="00C16777" w:rsidRPr="00B1433D" w:rsidRDefault="00C16777" w:rsidP="001A53AB">
          <w:pPr>
            <w:ind w:left="113" w:right="5"/>
            <w:jc w:val="right"/>
            <w:rPr>
              <w:sz w:val="2"/>
              <w:szCs w:val="2"/>
              <w:lang w:val="en-GB"/>
            </w:rPr>
          </w:pPr>
          <w:r>
            <w:rPr>
              <w:rFonts w:ascii="Calibri" w:hAnsi="Calibri"/>
              <w:noProof/>
              <w:sz w:val="2"/>
              <w:szCs w:val="2"/>
            </w:rPr>
            <w:drawing>
              <wp:inline distT="0" distB="0" distL="0" distR="0" wp14:anchorId="78AFFAB0" wp14:editId="12311D63">
                <wp:extent cx="1695450" cy="704850"/>
                <wp:effectExtent l="0" t="0" r="0" b="0"/>
                <wp:docPr id="4" name="Obraz 4" descr="znak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znak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54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16777" w:rsidRDefault="00C16777">
    <w:pPr>
      <w:pStyle w:val="Nagwek"/>
    </w:pPr>
  </w:p>
  <w:p w:rsidR="00C16777" w:rsidRDefault="00C1677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6777"/>
    <w:rsid w:val="000A5BD8"/>
    <w:rsid w:val="0011628E"/>
    <w:rsid w:val="001E1A50"/>
    <w:rsid w:val="00360426"/>
    <w:rsid w:val="003D1D32"/>
    <w:rsid w:val="00422492"/>
    <w:rsid w:val="0047356E"/>
    <w:rsid w:val="005C17B3"/>
    <w:rsid w:val="00656A09"/>
    <w:rsid w:val="007A5CC6"/>
    <w:rsid w:val="00C16777"/>
    <w:rsid w:val="00C31679"/>
    <w:rsid w:val="00CB0B18"/>
    <w:rsid w:val="00CB204E"/>
    <w:rsid w:val="00F31E70"/>
    <w:rsid w:val="00FA23B3"/>
    <w:rsid w:val="00FE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16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31679"/>
    <w:pPr>
      <w:keepNext/>
      <w:outlineLvl w:val="0"/>
    </w:pPr>
    <w:rPr>
      <w:sz w:val="28"/>
      <w:szCs w:val="20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C31679"/>
    <w:pPr>
      <w:keepNext/>
      <w:outlineLvl w:val="1"/>
    </w:pPr>
    <w:rPr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3167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677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16777"/>
  </w:style>
  <w:style w:type="paragraph" w:styleId="Stopka">
    <w:name w:val="footer"/>
    <w:basedOn w:val="Normalny"/>
    <w:link w:val="StopkaZnak"/>
    <w:uiPriority w:val="99"/>
    <w:unhideWhenUsed/>
    <w:rsid w:val="00C1677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16777"/>
  </w:style>
  <w:style w:type="paragraph" w:styleId="Tekstdymka">
    <w:name w:val="Balloon Text"/>
    <w:basedOn w:val="Normalny"/>
    <w:link w:val="TekstdymkaZnak"/>
    <w:uiPriority w:val="99"/>
    <w:semiHidden/>
    <w:unhideWhenUsed/>
    <w:rsid w:val="00C1677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77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C31679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C31679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3167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C31679"/>
    <w:rPr>
      <w:b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31679"/>
    <w:rPr>
      <w:rFonts w:ascii="Times New Roman" w:eastAsia="Times New Roman" w:hAnsi="Times New Roman" w:cs="Times New Roman"/>
      <w:b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6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6777"/>
  </w:style>
  <w:style w:type="paragraph" w:styleId="Stopka">
    <w:name w:val="footer"/>
    <w:basedOn w:val="Normalny"/>
    <w:link w:val="StopkaZnak"/>
    <w:uiPriority w:val="99"/>
    <w:unhideWhenUsed/>
    <w:rsid w:val="00C16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6777"/>
  </w:style>
  <w:style w:type="paragraph" w:styleId="Tekstdymka">
    <w:name w:val="Balloon Text"/>
    <w:basedOn w:val="Normalny"/>
    <w:link w:val="TekstdymkaZnak"/>
    <w:uiPriority w:val="99"/>
    <w:semiHidden/>
    <w:unhideWhenUsed/>
    <w:rsid w:val="00C16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27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Izabelcia</dc:creator>
  <cp:lastModifiedBy>Agnieszka AW. Walkowska - Walkiewicz</cp:lastModifiedBy>
  <cp:revision>5</cp:revision>
  <cp:lastPrinted>2011-08-25T07:59:00Z</cp:lastPrinted>
  <dcterms:created xsi:type="dcterms:W3CDTF">2011-08-25T08:42:00Z</dcterms:created>
  <dcterms:modified xsi:type="dcterms:W3CDTF">2012-05-15T09:21:00Z</dcterms:modified>
</cp:coreProperties>
</file>